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6CE" w:rsidRDefault="001666CE">
      <w:pPr>
        <w:spacing w:after="0" w:line="264" w:lineRule="auto"/>
        <w:ind w:left="120"/>
        <w:jc w:val="both"/>
        <w:rPr>
          <w:lang w:val="ru-RU"/>
        </w:rPr>
      </w:pPr>
      <w:bookmarkStart w:id="0" w:name="block-35359257"/>
    </w:p>
    <w:p w:rsidR="009A7F00" w:rsidRPr="00EF0E9E" w:rsidRDefault="009A7F00">
      <w:pPr>
        <w:spacing w:after="0" w:line="264" w:lineRule="auto"/>
        <w:ind w:left="120"/>
        <w:jc w:val="both"/>
        <w:rPr>
          <w:lang w:val="ru-RU"/>
        </w:rPr>
      </w:pPr>
    </w:p>
    <w:p w:rsidR="009A7F00" w:rsidRDefault="009A7F0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A7F00" w:rsidRDefault="009A7F0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A7F00"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>
            <wp:extent cx="3855720" cy="6278880"/>
            <wp:effectExtent l="0" t="0" r="0" b="7620"/>
            <wp:docPr id="3" name="Рисунок 3" descr="C:\Users\school\Desktop\ШМО историков ЕДСОО\Общ угл 10-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hool\Desktop\ШМО историков ЕДСОО\Общ угл 10-1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720" cy="627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F00" w:rsidRDefault="009A7F0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A7F00" w:rsidRDefault="009A7F0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A7F00" w:rsidRDefault="009A7F0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A7F00" w:rsidRDefault="009A7F0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A7F00" w:rsidRDefault="009A7F0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A7F00" w:rsidRDefault="009A7F0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A7F00" w:rsidRDefault="009A7F0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A7F00" w:rsidRDefault="009A7F0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A7F00" w:rsidRDefault="009A7F0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</w:t>
      </w: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достижения личных финансовых целей, взаимодействия с государственными органами, финансовыми организациями;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bookmarkStart w:id="1" w:name="aae73cf6-9a33-481a-a72b-2a67fc11b813"/>
      <w:r w:rsidRPr="00EF0E9E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1"/>
    </w:p>
    <w:p w:rsidR="001666CE" w:rsidRPr="00EF0E9E" w:rsidRDefault="001666CE">
      <w:pPr>
        <w:rPr>
          <w:lang w:val="ru-RU"/>
        </w:rPr>
        <w:sectPr w:rsidR="001666CE" w:rsidRPr="00EF0E9E">
          <w:pgSz w:w="11906" w:h="16383"/>
          <w:pgMar w:top="1134" w:right="850" w:bottom="1134" w:left="1701" w:header="720" w:footer="720" w:gutter="0"/>
          <w:cols w:space="720"/>
        </w:sectPr>
      </w:pPr>
    </w:p>
    <w:p w:rsidR="001666CE" w:rsidRPr="00EF0E9E" w:rsidRDefault="00EF0E9E">
      <w:pPr>
        <w:spacing w:after="0" w:line="264" w:lineRule="auto"/>
        <w:ind w:left="120"/>
        <w:jc w:val="both"/>
        <w:rPr>
          <w:lang w:val="ru-RU"/>
        </w:rPr>
      </w:pPr>
      <w:bookmarkStart w:id="2" w:name="block-35359259"/>
      <w:bookmarkEnd w:id="0"/>
      <w:r w:rsidRPr="00EF0E9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666CE" w:rsidRPr="00EF0E9E" w:rsidRDefault="001666CE">
      <w:pPr>
        <w:spacing w:after="0" w:line="264" w:lineRule="auto"/>
        <w:ind w:left="120"/>
        <w:jc w:val="both"/>
        <w:rPr>
          <w:lang w:val="ru-RU"/>
        </w:rPr>
      </w:pPr>
    </w:p>
    <w:p w:rsidR="001666CE" w:rsidRPr="00EF0E9E" w:rsidRDefault="00EF0E9E">
      <w:pPr>
        <w:spacing w:after="0" w:line="264" w:lineRule="auto"/>
        <w:ind w:left="12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666CE" w:rsidRPr="00EF0E9E" w:rsidRDefault="001666CE">
      <w:pPr>
        <w:spacing w:after="0" w:line="264" w:lineRule="auto"/>
        <w:ind w:left="120"/>
        <w:jc w:val="both"/>
        <w:rPr>
          <w:lang w:val="ru-RU"/>
        </w:rPr>
      </w:pP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EF0E9E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 в социальную психологию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</w:t>
      </w: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экономической науки. Ограниченность ресурсов. Экономический выбор. Экономическая эффективность.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</w:t>
      </w: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Возможности применения экономических знаний. Особенности профессиональной деятельности в экономической сфере.</w:t>
      </w:r>
    </w:p>
    <w:p w:rsidR="001666CE" w:rsidRPr="00EF0E9E" w:rsidRDefault="001666CE">
      <w:pPr>
        <w:spacing w:after="0" w:line="264" w:lineRule="auto"/>
        <w:ind w:left="120"/>
        <w:jc w:val="both"/>
        <w:rPr>
          <w:lang w:val="ru-RU"/>
        </w:rPr>
      </w:pPr>
    </w:p>
    <w:p w:rsidR="001666CE" w:rsidRPr="00EF0E9E" w:rsidRDefault="00EF0E9E">
      <w:pPr>
        <w:spacing w:after="0" w:line="264" w:lineRule="auto"/>
        <w:ind w:left="12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666CE" w:rsidRPr="00EF0E9E" w:rsidRDefault="001666CE">
      <w:pPr>
        <w:spacing w:after="0" w:line="264" w:lineRule="auto"/>
        <w:ind w:left="120"/>
        <w:jc w:val="both"/>
        <w:rPr>
          <w:lang w:val="ru-RU"/>
        </w:rPr>
      </w:pP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F0E9E"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 w:rsidRPr="00EF0E9E">
        <w:rPr>
          <w:rFonts w:ascii="Times New Roman" w:hAnsi="Times New Roman"/>
          <w:color w:val="000000"/>
          <w:sz w:val="28"/>
          <w:lang w:val="ru-RU"/>
        </w:rP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</w:t>
      </w: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Уголовное право, его принципы. Понятие преступления, состав преступления. Виды преступлений. Уголовная ответственность, виды </w:t>
      </w: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1666CE" w:rsidRPr="00EF0E9E" w:rsidRDefault="001666CE">
      <w:pPr>
        <w:rPr>
          <w:lang w:val="ru-RU"/>
        </w:rPr>
        <w:sectPr w:rsidR="001666CE" w:rsidRPr="00EF0E9E">
          <w:pgSz w:w="11906" w:h="16383"/>
          <w:pgMar w:top="1134" w:right="850" w:bottom="1134" w:left="1701" w:header="720" w:footer="720" w:gutter="0"/>
          <w:cols w:space="720"/>
        </w:sectPr>
      </w:pPr>
    </w:p>
    <w:p w:rsidR="001666CE" w:rsidRPr="00EF0E9E" w:rsidRDefault="00EF0E9E">
      <w:pPr>
        <w:spacing w:after="0" w:line="264" w:lineRule="auto"/>
        <w:ind w:left="120"/>
        <w:jc w:val="both"/>
        <w:rPr>
          <w:lang w:val="ru-RU"/>
        </w:rPr>
      </w:pPr>
      <w:bookmarkStart w:id="3" w:name="block-35359260"/>
      <w:bookmarkEnd w:id="2"/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1666CE" w:rsidRPr="00EF0E9E" w:rsidRDefault="001666CE">
      <w:pPr>
        <w:spacing w:after="0" w:line="264" w:lineRule="auto"/>
        <w:ind w:left="120"/>
        <w:jc w:val="both"/>
        <w:rPr>
          <w:lang w:val="ru-RU"/>
        </w:rPr>
      </w:pPr>
    </w:p>
    <w:p w:rsidR="001666CE" w:rsidRPr="00EF0E9E" w:rsidRDefault="00EF0E9E">
      <w:pPr>
        <w:spacing w:after="0" w:line="264" w:lineRule="auto"/>
        <w:ind w:left="12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66CE" w:rsidRPr="00EF0E9E" w:rsidRDefault="001666CE">
      <w:pPr>
        <w:spacing w:after="0" w:line="264" w:lineRule="auto"/>
        <w:ind w:left="120"/>
        <w:jc w:val="both"/>
        <w:rPr>
          <w:lang w:val="ru-RU"/>
        </w:rPr>
      </w:pP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F0E9E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EF0E9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EF0E9E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1666CE" w:rsidRPr="00EF0E9E" w:rsidRDefault="001666CE">
      <w:pPr>
        <w:spacing w:after="0" w:line="264" w:lineRule="auto"/>
        <w:ind w:left="120"/>
        <w:jc w:val="both"/>
        <w:rPr>
          <w:lang w:val="ru-RU"/>
        </w:rPr>
      </w:pPr>
    </w:p>
    <w:p w:rsidR="001666CE" w:rsidRPr="00EF0E9E" w:rsidRDefault="00EF0E9E">
      <w:pPr>
        <w:spacing w:after="0" w:line="264" w:lineRule="auto"/>
        <w:ind w:left="12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666CE" w:rsidRPr="00EF0E9E" w:rsidRDefault="001666CE">
      <w:pPr>
        <w:spacing w:after="0" w:line="264" w:lineRule="auto"/>
        <w:ind w:left="120"/>
        <w:jc w:val="both"/>
        <w:rPr>
          <w:lang w:val="ru-RU"/>
        </w:rPr>
      </w:pPr>
    </w:p>
    <w:p w:rsidR="001666CE" w:rsidRPr="00EF0E9E" w:rsidRDefault="00EF0E9E">
      <w:pPr>
        <w:spacing w:after="0" w:line="264" w:lineRule="auto"/>
        <w:ind w:left="12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666CE" w:rsidRPr="00EF0E9E" w:rsidRDefault="001666CE">
      <w:pPr>
        <w:spacing w:after="0" w:line="264" w:lineRule="auto"/>
        <w:ind w:left="120"/>
        <w:jc w:val="both"/>
        <w:rPr>
          <w:lang w:val="ru-RU"/>
        </w:rPr>
      </w:pP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666CE" w:rsidRPr="00EF0E9E" w:rsidRDefault="001666CE">
      <w:pPr>
        <w:spacing w:after="0" w:line="264" w:lineRule="auto"/>
        <w:ind w:left="120"/>
        <w:jc w:val="both"/>
        <w:rPr>
          <w:lang w:val="ru-RU"/>
        </w:rPr>
      </w:pPr>
    </w:p>
    <w:p w:rsidR="001666CE" w:rsidRPr="00EF0E9E" w:rsidRDefault="00EF0E9E">
      <w:pPr>
        <w:spacing w:after="0" w:line="264" w:lineRule="auto"/>
        <w:ind w:left="12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666CE" w:rsidRPr="00EF0E9E" w:rsidRDefault="001666CE">
      <w:pPr>
        <w:spacing w:after="0" w:line="264" w:lineRule="auto"/>
        <w:ind w:left="120"/>
        <w:jc w:val="both"/>
        <w:rPr>
          <w:lang w:val="ru-RU"/>
        </w:rPr>
      </w:pP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1666CE" w:rsidRPr="00EF0E9E" w:rsidRDefault="001666CE">
      <w:pPr>
        <w:spacing w:after="0" w:line="264" w:lineRule="auto"/>
        <w:ind w:left="120"/>
        <w:jc w:val="both"/>
        <w:rPr>
          <w:lang w:val="ru-RU"/>
        </w:rPr>
      </w:pPr>
    </w:p>
    <w:p w:rsidR="001666CE" w:rsidRPr="00EF0E9E" w:rsidRDefault="00EF0E9E">
      <w:pPr>
        <w:spacing w:after="0" w:line="264" w:lineRule="auto"/>
        <w:ind w:left="12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666CE" w:rsidRPr="00EF0E9E" w:rsidRDefault="001666CE">
      <w:pPr>
        <w:spacing w:after="0" w:line="264" w:lineRule="auto"/>
        <w:ind w:left="120"/>
        <w:jc w:val="both"/>
        <w:rPr>
          <w:lang w:val="ru-RU"/>
        </w:rPr>
      </w:pP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666CE" w:rsidRPr="00EF0E9E" w:rsidRDefault="001666CE">
      <w:pPr>
        <w:spacing w:after="0" w:line="264" w:lineRule="auto"/>
        <w:ind w:left="120"/>
        <w:jc w:val="both"/>
        <w:rPr>
          <w:lang w:val="ru-RU"/>
        </w:rPr>
      </w:pPr>
    </w:p>
    <w:p w:rsidR="001666CE" w:rsidRPr="00EF0E9E" w:rsidRDefault="00EF0E9E">
      <w:pPr>
        <w:spacing w:after="0" w:line="264" w:lineRule="auto"/>
        <w:ind w:left="120"/>
        <w:jc w:val="both"/>
        <w:rPr>
          <w:lang w:val="ru-RU"/>
        </w:rPr>
      </w:pPr>
      <w:bookmarkStart w:id="4" w:name="_Toc135757235"/>
      <w:bookmarkEnd w:id="4"/>
      <w:r w:rsidRPr="00EF0E9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666CE" w:rsidRPr="00EF0E9E" w:rsidRDefault="001666CE">
      <w:pPr>
        <w:spacing w:after="0" w:line="264" w:lineRule="auto"/>
        <w:ind w:left="120"/>
        <w:jc w:val="both"/>
        <w:rPr>
          <w:lang w:val="ru-RU"/>
        </w:rPr>
      </w:pP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F0E9E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EF0E9E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F0E9E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EF0E9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F0E9E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1666CE" w:rsidRPr="00EF0E9E" w:rsidRDefault="00EF0E9E">
      <w:pPr>
        <w:spacing w:after="0" w:line="264" w:lineRule="auto"/>
        <w:ind w:firstLine="600"/>
        <w:jc w:val="both"/>
        <w:rPr>
          <w:lang w:val="ru-RU"/>
        </w:rPr>
      </w:pPr>
      <w:r w:rsidRPr="00EF0E9E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социальногуманитарной подготовкой и </w:t>
      </w:r>
      <w:r w:rsidRPr="00EF0E9E">
        <w:rPr>
          <w:rFonts w:ascii="Times New Roman" w:hAnsi="Times New Roman"/>
          <w:color w:val="000000"/>
          <w:sz w:val="28"/>
          <w:lang w:val="ru-RU"/>
        </w:rPr>
        <w:lastRenderedPageBreak/>
        <w:t>особенностями профессиональной деятельности социолога, политолога, юриста.</w:t>
      </w:r>
    </w:p>
    <w:p w:rsidR="001666CE" w:rsidRPr="00EF0E9E" w:rsidRDefault="001666CE">
      <w:pPr>
        <w:rPr>
          <w:lang w:val="ru-RU"/>
        </w:rPr>
        <w:sectPr w:rsidR="001666CE" w:rsidRPr="00EF0E9E">
          <w:pgSz w:w="11906" w:h="16383"/>
          <w:pgMar w:top="1134" w:right="850" w:bottom="1134" w:left="1701" w:header="720" w:footer="720" w:gutter="0"/>
          <w:cols w:space="720"/>
        </w:sectPr>
      </w:pPr>
    </w:p>
    <w:p w:rsidR="001666CE" w:rsidRDefault="00EF0E9E">
      <w:pPr>
        <w:spacing w:after="0"/>
        <w:ind w:left="120"/>
      </w:pPr>
      <w:bookmarkStart w:id="5" w:name="block-35359261"/>
      <w:bookmarkEnd w:id="3"/>
      <w:r w:rsidRPr="00EF0E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666CE" w:rsidRDefault="00EF0E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1666CE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66CE" w:rsidRDefault="001666C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66CE" w:rsidRDefault="001666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66CE" w:rsidRDefault="001666CE">
            <w:pPr>
              <w:spacing w:after="0"/>
              <w:ind w:left="135"/>
            </w:pPr>
          </w:p>
        </w:tc>
      </w:tr>
      <w:tr w:rsidR="001666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66CE" w:rsidRDefault="001666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66CE" w:rsidRDefault="001666CE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66CE" w:rsidRDefault="001666CE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66CE" w:rsidRDefault="001666CE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66CE" w:rsidRDefault="001666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66CE" w:rsidRDefault="001666CE"/>
        </w:tc>
      </w:tr>
      <w:tr w:rsidR="001666CE" w:rsidRPr="00D117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0E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66CE" w:rsidRDefault="001666CE"/>
        </w:tc>
      </w:tr>
      <w:tr w:rsidR="001666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</w:pPr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66CE" w:rsidRDefault="001666CE"/>
        </w:tc>
      </w:tr>
      <w:tr w:rsidR="001666CE" w:rsidRPr="00D117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0E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66CE" w:rsidRDefault="001666CE"/>
        </w:tc>
      </w:tr>
      <w:tr w:rsidR="001666CE" w:rsidRPr="00D117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0E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66CE" w:rsidRDefault="001666CE"/>
        </w:tc>
      </w:tr>
      <w:tr w:rsidR="001666CE" w:rsidRPr="00D117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666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1666CE" w:rsidRDefault="001666CE"/>
        </w:tc>
      </w:tr>
    </w:tbl>
    <w:p w:rsidR="001666CE" w:rsidRDefault="001666CE">
      <w:pPr>
        <w:sectPr w:rsidR="001666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66CE" w:rsidRDefault="00EF0E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1666CE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66CE" w:rsidRDefault="001666C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66CE" w:rsidRDefault="001666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66CE" w:rsidRDefault="001666CE">
            <w:pPr>
              <w:spacing w:after="0"/>
              <w:ind w:left="135"/>
            </w:pPr>
          </w:p>
        </w:tc>
      </w:tr>
      <w:tr w:rsidR="001666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66CE" w:rsidRDefault="001666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66CE" w:rsidRDefault="001666CE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66CE" w:rsidRDefault="001666CE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66CE" w:rsidRDefault="001666CE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66CE" w:rsidRDefault="001666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66CE" w:rsidRDefault="001666CE"/>
        </w:tc>
      </w:tr>
      <w:tr w:rsidR="001666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66CE" w:rsidRDefault="001666CE"/>
        </w:tc>
      </w:tr>
      <w:tr w:rsidR="001666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66CE" w:rsidRDefault="001666CE"/>
        </w:tc>
      </w:tr>
      <w:tr w:rsidR="001666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Право</w:t>
            </w:r>
            <w:proofErr w:type="gramEnd"/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 w:rsidRPr="00D1175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66CE" w:rsidRDefault="001666CE"/>
        </w:tc>
      </w:tr>
      <w:tr w:rsidR="001666CE" w:rsidRPr="00D117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1666CE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0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1666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66CE" w:rsidRPr="00EF0E9E" w:rsidRDefault="00EF0E9E">
            <w:pPr>
              <w:spacing w:after="0"/>
              <w:ind w:left="135"/>
              <w:rPr>
                <w:lang w:val="ru-RU"/>
              </w:rPr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 w:rsidRPr="00EF0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1666CE" w:rsidRDefault="00EF0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1666CE" w:rsidRDefault="001666CE"/>
        </w:tc>
      </w:tr>
    </w:tbl>
    <w:p w:rsidR="001666CE" w:rsidRDefault="001666CE">
      <w:pPr>
        <w:sectPr w:rsidR="001666C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_GoBack"/>
      <w:bookmarkEnd w:id="6"/>
    </w:p>
    <w:bookmarkEnd w:id="5"/>
    <w:p w:rsidR="00684A68" w:rsidRPr="00EF0E9E" w:rsidRDefault="00684A68" w:rsidP="00D11759">
      <w:pPr>
        <w:rPr>
          <w:lang w:val="ru-RU"/>
        </w:rPr>
      </w:pPr>
    </w:p>
    <w:sectPr w:rsidR="00684A68" w:rsidRPr="00EF0E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CE"/>
    <w:rsid w:val="001666CE"/>
    <w:rsid w:val="00166B21"/>
    <w:rsid w:val="0034505D"/>
    <w:rsid w:val="00656655"/>
    <w:rsid w:val="00684A68"/>
    <w:rsid w:val="009A7F00"/>
    <w:rsid w:val="00B90B9E"/>
    <w:rsid w:val="00D11759"/>
    <w:rsid w:val="00EF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10427"/>
  <w15:docId w15:val="{1D95286B-1C98-4779-8624-7ECB6BC1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F0E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F0E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dca2e93b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47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7" Type="http://schemas.openxmlformats.org/officeDocument/2006/relationships/hyperlink" Target="https://m.edsoo.ru/dca2e93b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dca2e93b" TargetMode="External"/><Relationship Id="rId29" Type="http://schemas.openxmlformats.org/officeDocument/2006/relationships/hyperlink" Target="https://m.edsoo.ru/dca2e93b" TargetMode="External"/><Relationship Id="rId11" Type="http://schemas.openxmlformats.org/officeDocument/2006/relationships/hyperlink" Target="https://m.edsoo.ru/dca2e93b" TargetMode="External"/><Relationship Id="rId24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37" Type="http://schemas.openxmlformats.org/officeDocument/2006/relationships/hyperlink" Target="https://m.edsoo.ru/10bf8ccd" TargetMode="External"/><Relationship Id="rId40" Type="http://schemas.openxmlformats.org/officeDocument/2006/relationships/hyperlink" Target="https://m.edsoo.ru/10bf8ccd" TargetMode="External"/><Relationship Id="rId45" Type="http://schemas.openxmlformats.org/officeDocument/2006/relationships/hyperlink" Target="https://m.edsoo.ru/10bf8ccd" TargetMode="External"/><Relationship Id="rId53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5" Type="http://schemas.openxmlformats.org/officeDocument/2006/relationships/hyperlink" Target="https://m.edsoo.ru/dca2e93b" TargetMode="External"/><Relationship Id="rId61" Type="http://schemas.openxmlformats.org/officeDocument/2006/relationships/hyperlink" Target="https://m.edsoo.ru/10bf8ccd" TargetMode="External"/><Relationship Id="rId19" Type="http://schemas.openxmlformats.org/officeDocument/2006/relationships/hyperlink" Target="https://m.edsoo.ru/dca2e93b" TargetMode="External"/><Relationship Id="rId14" Type="http://schemas.openxmlformats.org/officeDocument/2006/relationships/hyperlink" Target="https://m.edsoo.ru/dca2e93b" TargetMode="External"/><Relationship Id="rId22" Type="http://schemas.openxmlformats.org/officeDocument/2006/relationships/hyperlink" Target="https://m.edsoo.ru/dca2e93b" TargetMode="External"/><Relationship Id="rId27" Type="http://schemas.openxmlformats.org/officeDocument/2006/relationships/hyperlink" Target="https://m.edsoo.ru/dca2e93b" TargetMode="External"/><Relationship Id="rId30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48" Type="http://schemas.openxmlformats.org/officeDocument/2006/relationships/hyperlink" Target="https://m.edsoo.ru/10bf8ccd" TargetMode="External"/><Relationship Id="rId56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8" Type="http://schemas.openxmlformats.org/officeDocument/2006/relationships/hyperlink" Target="https://m.edsoo.ru/dca2e93b" TargetMode="External"/><Relationship Id="rId51" Type="http://schemas.openxmlformats.org/officeDocument/2006/relationships/hyperlink" Target="https://m.edsoo.ru/10bf8ccd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dca2e93b" TargetMode="External"/><Relationship Id="rId17" Type="http://schemas.openxmlformats.org/officeDocument/2006/relationships/hyperlink" Target="https://m.edsoo.ru/dca2e93b" TargetMode="External"/><Relationship Id="rId25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46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54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7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dca2e93b" TargetMode="External"/><Relationship Id="rId15" Type="http://schemas.openxmlformats.org/officeDocument/2006/relationships/hyperlink" Target="https://m.edsoo.ru/dca2e93b" TargetMode="External"/><Relationship Id="rId23" Type="http://schemas.openxmlformats.org/officeDocument/2006/relationships/hyperlink" Target="https://m.edsoo.ru/dca2e93b" TargetMode="External"/><Relationship Id="rId28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44" Type="http://schemas.openxmlformats.org/officeDocument/2006/relationships/hyperlink" Target="https://m.edsoo.ru/10bf8ccd" TargetMode="External"/><Relationship Id="rId52" Type="http://schemas.openxmlformats.org/officeDocument/2006/relationships/hyperlink" Target="https://m.edsoo.ru/10bf8ccd" TargetMode="External"/><Relationship Id="rId60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.edsoo.ru/dca2e93b" TargetMode="External"/><Relationship Id="rId13" Type="http://schemas.openxmlformats.org/officeDocument/2006/relationships/hyperlink" Target="https://m.edsoo.ru/dca2e93b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34" Type="http://schemas.openxmlformats.org/officeDocument/2006/relationships/hyperlink" Target="https://m.edsoo.ru/dca2e93b" TargetMode="External"/><Relationship Id="rId50" Type="http://schemas.openxmlformats.org/officeDocument/2006/relationships/hyperlink" Target="https://m.edsoo.ru/10bf8ccd" TargetMode="External"/><Relationship Id="rId55" Type="http://schemas.openxmlformats.org/officeDocument/2006/relationships/hyperlink" Target="https://m.edsoo.ru/10bf8cc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10234</Words>
  <Characters>58337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school</cp:lastModifiedBy>
  <cp:revision>12</cp:revision>
  <cp:lastPrinted>2025-08-27T18:28:00Z</cp:lastPrinted>
  <dcterms:created xsi:type="dcterms:W3CDTF">2025-08-27T18:17:00Z</dcterms:created>
  <dcterms:modified xsi:type="dcterms:W3CDTF">2025-09-04T07:11:00Z</dcterms:modified>
</cp:coreProperties>
</file>